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53D8" w14:textId="77777777" w:rsidR="00BD19DD" w:rsidRDefault="00BD19DD" w:rsidP="00690C35">
      <w:pPr>
        <w:tabs>
          <w:tab w:val="left" w:pos="11880"/>
        </w:tabs>
        <w:rPr>
          <w:rFonts w:ascii="Arial" w:hAnsi="Arial" w:cs="Arial"/>
        </w:rPr>
      </w:pPr>
    </w:p>
    <w:p w14:paraId="572335FA" w14:textId="5461AF06" w:rsidR="0019283C" w:rsidRPr="00B4627D" w:rsidRDefault="00690C35" w:rsidP="00690C35">
      <w:pPr>
        <w:tabs>
          <w:tab w:val="left" w:pos="11880"/>
        </w:tabs>
        <w:rPr>
          <w:rFonts w:ascii="Arial" w:hAnsi="Arial" w:cs="Arial"/>
          <w:shd w:val="clear" w:color="auto" w:fill="FFFFFF"/>
        </w:rPr>
      </w:pPr>
      <w:r w:rsidRPr="00B4627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3B7A7B0" wp14:editId="27A8DCE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57375" cy="1644551"/>
            <wp:effectExtent l="0" t="0" r="0" b="0"/>
            <wp:wrapNone/>
            <wp:docPr id="3" name="Рисунок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15" cy="165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27D">
        <w:rPr>
          <w:rFonts w:ascii="Arial" w:hAnsi="Arial" w:cs="Arial"/>
        </w:rPr>
        <w:t xml:space="preserve">                                                                            </w:t>
      </w:r>
      <w:hyperlink r:id="rId6" w:history="1">
        <w:r w:rsidRPr="00B4627D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+375 (</w:t>
        </w:r>
        <w:r w:rsidR="001E47F2" w:rsidRPr="001E47F2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33</w:t>
        </w:r>
        <w:r w:rsidRPr="00B4627D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)</w:t>
        </w:r>
        <w:r w:rsidRPr="00B4627D">
          <w:rPr>
            <w:rStyle w:val="a3"/>
            <w:rFonts w:ascii="Arial" w:hAnsi="Arial" w:cs="Arial"/>
            <w:bCs/>
            <w:color w:val="222222"/>
            <w:u w:val="none"/>
            <w:shd w:val="clear" w:color="auto" w:fill="FFFFFF"/>
          </w:rPr>
          <w:t> </w:t>
        </w:r>
        <w:r w:rsidR="001E47F2" w:rsidRPr="001E47F2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3</w:t>
        </w:r>
        <w:r w:rsidRPr="00B4627D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33-</w:t>
        </w:r>
        <w:r w:rsidR="001E47F2" w:rsidRPr="001E47F2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00</w:t>
        </w:r>
        <w:r w:rsidRPr="00B4627D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-0</w:t>
        </w:r>
      </w:hyperlink>
      <w:r w:rsidR="001E47F2" w:rsidRPr="001E47F2">
        <w:rPr>
          <w:rStyle w:val="a3"/>
          <w:rFonts w:ascii="Arial" w:hAnsi="Arial" w:cs="Arial"/>
          <w:bCs/>
          <w:color w:val="auto"/>
          <w:u w:val="none"/>
          <w:shd w:val="clear" w:color="auto" w:fill="FFFFFF"/>
        </w:rPr>
        <w:t>8</w:t>
      </w:r>
      <w:r w:rsidRPr="00B4627D">
        <w:rPr>
          <w:rFonts w:ascii="Arial" w:hAnsi="Arial" w:cs="Arial"/>
        </w:rPr>
        <w:t xml:space="preserve">  </w:t>
      </w:r>
      <w:r w:rsidR="00B4627D" w:rsidRPr="00B4627D">
        <w:rPr>
          <w:rFonts w:ascii="Arial" w:hAnsi="Arial" w:cs="Arial"/>
        </w:rPr>
        <w:t xml:space="preserve">          </w:t>
      </w:r>
      <w:r w:rsidRPr="00B4627D">
        <w:rPr>
          <w:rFonts w:ascii="Arial" w:hAnsi="Arial" w:cs="Arial"/>
        </w:rPr>
        <w:t xml:space="preserve">               </w:t>
      </w:r>
      <w:r w:rsidR="00B4627D">
        <w:rPr>
          <w:rFonts w:ascii="Arial" w:hAnsi="Arial" w:cs="Arial"/>
        </w:rPr>
        <w:t xml:space="preserve">     </w:t>
      </w:r>
      <w:r w:rsidR="00661854" w:rsidRPr="00B4627D">
        <w:rPr>
          <w:rFonts w:ascii="Arial" w:hAnsi="Arial" w:cs="Arial"/>
        </w:rPr>
        <w:t>А</w:t>
      </w:r>
      <w:r w:rsidR="0019283C" w:rsidRPr="00B4627D">
        <w:rPr>
          <w:rFonts w:ascii="Arial" w:hAnsi="Arial" w:cs="Arial"/>
        </w:rPr>
        <w:t>ДРЕС</w:t>
      </w:r>
      <w:r w:rsidR="00661854" w:rsidRPr="00B4627D">
        <w:rPr>
          <w:rFonts w:ascii="Arial" w:hAnsi="Arial" w:cs="Arial"/>
        </w:rPr>
        <w:t xml:space="preserve">: </w:t>
      </w:r>
      <w:r w:rsidR="0019283C" w:rsidRPr="00B4627D">
        <w:rPr>
          <w:rFonts w:ascii="Arial" w:hAnsi="Arial" w:cs="Arial"/>
          <w:shd w:val="clear" w:color="auto" w:fill="FFFFFF"/>
        </w:rPr>
        <w:t>Боровляны, п. Опытный, улица Центральная 2А</w:t>
      </w:r>
    </w:p>
    <w:p w14:paraId="7CDAA3A4" w14:textId="77777777" w:rsidR="00690C35" w:rsidRPr="00B4627D" w:rsidRDefault="0019283C" w:rsidP="00690C35">
      <w:pPr>
        <w:tabs>
          <w:tab w:val="left" w:pos="9900"/>
        </w:tabs>
        <w:rPr>
          <w:rFonts w:ascii="Arial" w:hAnsi="Arial" w:cs="Arial"/>
        </w:rPr>
      </w:pPr>
      <w:r w:rsidRPr="00B4627D">
        <w:rPr>
          <w:rFonts w:ascii="Arial" w:hAnsi="Arial" w:cs="Arial"/>
          <w:shd w:val="clear" w:color="auto" w:fill="FFFFFF"/>
        </w:rPr>
        <w:t xml:space="preserve">                                                                      </w:t>
      </w:r>
      <w:r w:rsidR="00690C35" w:rsidRPr="00B4627D">
        <w:rPr>
          <w:rFonts w:ascii="Arial" w:hAnsi="Arial" w:cs="Arial"/>
          <w:shd w:val="clear" w:color="auto" w:fill="FFFFFF"/>
        </w:rPr>
        <w:t xml:space="preserve">     </w:t>
      </w:r>
      <w:r w:rsidRPr="00B4627D">
        <w:rPr>
          <w:rFonts w:ascii="Arial" w:hAnsi="Arial" w:cs="Arial"/>
          <w:shd w:val="clear" w:color="auto" w:fill="FFFFFF"/>
        </w:rPr>
        <w:t xml:space="preserve"> </w:t>
      </w:r>
      <w:r w:rsidR="001E47F2" w:rsidRPr="001E47F2">
        <w:rPr>
          <w:rStyle w:val="a3"/>
          <w:rFonts w:ascii="Arial" w:hAnsi="Arial" w:cs="Arial"/>
          <w:bCs/>
          <w:color w:val="auto"/>
          <w:u w:val="none"/>
          <w:shd w:val="clear" w:color="auto" w:fill="FFFFFF"/>
        </w:rPr>
        <w:t>+375 (44) 575-50-00</w:t>
      </w:r>
      <w:r w:rsidR="00690C35" w:rsidRPr="00B4627D">
        <w:rPr>
          <w:rFonts w:ascii="Arial" w:hAnsi="Arial" w:cs="Arial"/>
        </w:rPr>
        <w:t xml:space="preserve">         </w:t>
      </w:r>
      <w:r w:rsidRPr="00B4627D">
        <w:rPr>
          <w:rFonts w:ascii="Arial" w:hAnsi="Arial" w:cs="Arial"/>
          <w:shd w:val="clear" w:color="auto" w:fill="FFFFFF"/>
        </w:rPr>
        <w:t xml:space="preserve">           </w:t>
      </w:r>
      <w:r w:rsidR="00690C35" w:rsidRPr="00B4627D">
        <w:rPr>
          <w:rFonts w:ascii="Arial" w:hAnsi="Arial" w:cs="Arial"/>
          <w:shd w:val="clear" w:color="auto" w:fill="FFFFFF"/>
        </w:rPr>
        <w:t xml:space="preserve">  </w:t>
      </w:r>
      <w:r w:rsidR="00B4627D" w:rsidRPr="00B4627D">
        <w:rPr>
          <w:rFonts w:ascii="Arial" w:hAnsi="Arial" w:cs="Arial"/>
          <w:shd w:val="clear" w:color="auto" w:fill="FFFFFF"/>
        </w:rPr>
        <w:t xml:space="preserve"> </w:t>
      </w:r>
      <w:r w:rsidR="00B4627D">
        <w:rPr>
          <w:rFonts w:ascii="Arial" w:hAnsi="Arial" w:cs="Arial"/>
          <w:shd w:val="clear" w:color="auto" w:fill="FFFFFF"/>
        </w:rPr>
        <w:t xml:space="preserve">         </w:t>
      </w:r>
      <w:r w:rsidR="00690C35" w:rsidRPr="00B4627D">
        <w:rPr>
          <w:rStyle w:val="x-phmenubuttonx-phmenubuttonauth"/>
          <w:rFonts w:ascii="Arial" w:hAnsi="Arial" w:cs="Arial"/>
          <w:iCs/>
          <w:lang w:val="en-US"/>
        </w:rPr>
        <w:t>Email</w:t>
      </w:r>
      <w:r w:rsidR="00690C35" w:rsidRPr="00B4627D">
        <w:rPr>
          <w:rStyle w:val="x-phmenubuttonx-phmenubuttonauth"/>
          <w:rFonts w:ascii="Arial" w:hAnsi="Arial" w:cs="Arial"/>
          <w:iCs/>
        </w:rPr>
        <w:t xml:space="preserve">: </w:t>
      </w:r>
      <w:r w:rsidR="00690C35" w:rsidRPr="00B4627D">
        <w:rPr>
          <w:rStyle w:val="x-phmenubuttonx-phmenubuttonauth"/>
          <w:rFonts w:ascii="Arial" w:hAnsi="Arial" w:cs="Arial"/>
          <w:iCs/>
          <w:lang w:val="en-US"/>
        </w:rPr>
        <w:t>cuttingby</w:t>
      </w:r>
      <w:r w:rsidR="00690C35" w:rsidRPr="00B4627D">
        <w:rPr>
          <w:rStyle w:val="x-phmenubuttonx-phmenubuttonauth"/>
          <w:rFonts w:ascii="Arial" w:hAnsi="Arial" w:cs="Arial"/>
          <w:iCs/>
        </w:rPr>
        <w:t>@</w:t>
      </w:r>
      <w:r w:rsidR="00690C35" w:rsidRPr="00B4627D">
        <w:rPr>
          <w:rStyle w:val="x-phmenubuttonx-phmenubuttonauth"/>
          <w:rFonts w:ascii="Arial" w:hAnsi="Arial" w:cs="Arial"/>
          <w:iCs/>
          <w:lang w:val="en-US"/>
        </w:rPr>
        <w:t>gmail</w:t>
      </w:r>
      <w:r w:rsidR="00690C35" w:rsidRPr="00B4627D">
        <w:rPr>
          <w:rStyle w:val="x-phmenubuttonx-phmenubuttonauth"/>
          <w:rFonts w:ascii="Arial" w:hAnsi="Arial" w:cs="Arial"/>
          <w:iCs/>
        </w:rPr>
        <w:t>.</w:t>
      </w:r>
      <w:r w:rsidR="00690C35" w:rsidRPr="00B4627D">
        <w:rPr>
          <w:rStyle w:val="x-phmenubuttonx-phmenubuttonauth"/>
          <w:rFonts w:ascii="Arial" w:hAnsi="Arial" w:cs="Arial"/>
          <w:iCs/>
          <w:lang w:val="en-US"/>
        </w:rPr>
        <w:t>com</w:t>
      </w:r>
    </w:p>
    <w:p w14:paraId="6AC4B307" w14:textId="77777777" w:rsidR="00690C35" w:rsidRPr="001E47F2" w:rsidRDefault="00690C35" w:rsidP="00690C35">
      <w:pPr>
        <w:tabs>
          <w:tab w:val="left" w:pos="9900"/>
        </w:tabs>
        <w:rPr>
          <w:rStyle w:val="x-phmenubuttonx-phmenubuttonauth"/>
          <w:rFonts w:ascii="Arial" w:hAnsi="Arial" w:cs="Arial"/>
          <w:iCs/>
        </w:rPr>
      </w:pPr>
      <w:r w:rsidRPr="00B4627D">
        <w:rPr>
          <w:rStyle w:val="x-phmenubuttonx-phmenubuttonauth"/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</w:t>
      </w:r>
      <w:r w:rsidRPr="00B4627D">
        <w:rPr>
          <w:rFonts w:ascii="Arial" w:hAnsi="Arial" w:cs="Arial"/>
          <w:shd w:val="clear" w:color="auto" w:fill="FFFFFF"/>
        </w:rPr>
        <w:t>Пн. – Пт.: с 9:00 до 18:00</w:t>
      </w:r>
      <w:r w:rsidR="001E47F2" w:rsidRPr="001E47F2">
        <w:rPr>
          <w:rFonts w:ascii="Arial" w:hAnsi="Arial" w:cs="Arial"/>
          <w:shd w:val="clear" w:color="auto" w:fill="FFFFFF"/>
        </w:rPr>
        <w:t xml:space="preserve"> </w:t>
      </w:r>
      <w:r w:rsidR="001E47F2">
        <w:rPr>
          <w:rFonts w:ascii="Arial" w:hAnsi="Arial" w:cs="Arial"/>
          <w:shd w:val="clear" w:color="auto" w:fill="FFFFFF"/>
        </w:rPr>
        <w:t>производство</w:t>
      </w:r>
    </w:p>
    <w:p w14:paraId="1714F57A" w14:textId="77777777" w:rsidR="001E47F2" w:rsidRPr="001E47F2" w:rsidRDefault="001E47F2" w:rsidP="001E47F2">
      <w:pPr>
        <w:tabs>
          <w:tab w:val="left" w:pos="9900"/>
        </w:tabs>
        <w:rPr>
          <w:rStyle w:val="x-phmenubuttonx-phmenubuttonauth"/>
          <w:rFonts w:ascii="Arial" w:hAnsi="Arial" w:cs="Arial"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Pr="00B4627D">
        <w:rPr>
          <w:rFonts w:ascii="Arial" w:hAnsi="Arial" w:cs="Arial"/>
          <w:shd w:val="clear" w:color="auto" w:fill="FFFFFF"/>
        </w:rPr>
        <w:t xml:space="preserve">Пн. – Пт.: с 9:00 до </w:t>
      </w:r>
      <w:r>
        <w:rPr>
          <w:rFonts w:ascii="Arial" w:hAnsi="Arial" w:cs="Arial"/>
          <w:shd w:val="clear" w:color="auto" w:fill="FFFFFF"/>
        </w:rPr>
        <w:t>21</w:t>
      </w:r>
      <w:r w:rsidRPr="00B4627D">
        <w:rPr>
          <w:rFonts w:ascii="Arial" w:hAnsi="Arial" w:cs="Arial"/>
          <w:shd w:val="clear" w:color="auto" w:fill="FFFFFF"/>
        </w:rPr>
        <w:t>:00</w:t>
      </w:r>
      <w:r w:rsidRPr="001E47F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прием заказов</w:t>
      </w:r>
    </w:p>
    <w:p w14:paraId="1A1A0C62" w14:textId="77777777" w:rsidR="00661854" w:rsidRPr="003C1422" w:rsidRDefault="001E47F2" w:rsidP="001E47F2">
      <w:pPr>
        <w:tabs>
          <w:tab w:val="left" w:pos="9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hyperlink r:id="rId7" w:history="1">
        <w:r w:rsidRPr="001E47F2">
          <w:rPr>
            <w:rStyle w:val="a3"/>
            <w:rFonts w:ascii="Arial" w:hAnsi="Arial" w:cs="Arial"/>
            <w:lang w:val="en-US"/>
          </w:rPr>
          <w:t>www</w:t>
        </w:r>
        <w:r w:rsidRPr="003C1422">
          <w:rPr>
            <w:rStyle w:val="a3"/>
            <w:rFonts w:ascii="Arial" w:hAnsi="Arial" w:cs="Arial"/>
          </w:rPr>
          <w:t>.</w:t>
        </w:r>
        <w:r w:rsidRPr="001E47F2">
          <w:rPr>
            <w:rStyle w:val="a3"/>
            <w:rFonts w:ascii="Arial" w:hAnsi="Arial" w:cs="Arial"/>
            <w:lang w:val="en-US"/>
          </w:rPr>
          <w:t>cutting</w:t>
        </w:r>
        <w:r w:rsidRPr="003C1422">
          <w:rPr>
            <w:rStyle w:val="a3"/>
            <w:rFonts w:ascii="Arial" w:hAnsi="Arial" w:cs="Arial"/>
          </w:rPr>
          <w:t>.</w:t>
        </w:r>
        <w:r w:rsidRPr="001E47F2">
          <w:rPr>
            <w:rStyle w:val="a3"/>
            <w:rFonts w:ascii="Arial" w:hAnsi="Arial" w:cs="Arial"/>
            <w:lang w:val="en-US"/>
          </w:rPr>
          <w:t>by</w:t>
        </w:r>
      </w:hyperlink>
      <w:r w:rsidR="003C1422">
        <w:rPr>
          <w:rStyle w:val="a3"/>
          <w:rFonts w:ascii="Arial" w:hAnsi="Arial" w:cs="Arial"/>
        </w:rPr>
        <w:t xml:space="preserve">        </w:t>
      </w:r>
      <w:r w:rsidR="003C1422">
        <w:rPr>
          <w:rStyle w:val="a3"/>
          <w:rFonts w:ascii="Arial" w:hAnsi="Arial" w:cs="Arial"/>
          <w:lang w:val="en-US"/>
        </w:rPr>
        <w:t>www</w:t>
      </w:r>
      <w:r w:rsidR="003C1422" w:rsidRPr="003C1422">
        <w:rPr>
          <w:rStyle w:val="a3"/>
          <w:rFonts w:ascii="Arial" w:hAnsi="Arial" w:cs="Arial"/>
        </w:rPr>
        <w:t>.308.</w:t>
      </w:r>
      <w:r w:rsidR="003C1422">
        <w:rPr>
          <w:rStyle w:val="a3"/>
          <w:rFonts w:ascii="Arial" w:hAnsi="Arial" w:cs="Arial"/>
          <w:lang w:val="en-US"/>
        </w:rPr>
        <w:t>by</w:t>
      </w:r>
    </w:p>
    <w:p w14:paraId="7459D4E1" w14:textId="77777777" w:rsidR="00661854" w:rsidRPr="00B4627D" w:rsidRDefault="00661854" w:rsidP="00661854">
      <w:pPr>
        <w:ind w:left="331"/>
        <w:jc w:val="center"/>
        <w:rPr>
          <w:rStyle w:val="x-phmenubuttonx-phmenubuttonauth"/>
          <w:rFonts w:ascii="Arial" w:hAnsi="Arial" w:cs="Arial"/>
          <w:iCs/>
          <w:color w:val="D20000"/>
        </w:rPr>
      </w:pPr>
      <w:r w:rsidRPr="00B4627D">
        <w:rPr>
          <w:rFonts w:ascii="Arial" w:hAnsi="Arial" w:cs="Arial"/>
        </w:rPr>
        <w:t xml:space="preserve">                                                            </w:t>
      </w:r>
      <w:r w:rsidR="0019283C" w:rsidRPr="00B4627D">
        <w:rPr>
          <w:rFonts w:ascii="Arial" w:hAnsi="Arial" w:cs="Arial"/>
        </w:rPr>
        <w:t xml:space="preserve">                                                           </w:t>
      </w:r>
    </w:p>
    <w:p w14:paraId="3548AE4E" w14:textId="357CC8DB" w:rsidR="00661854" w:rsidRPr="00987E67" w:rsidRDefault="007E0B54" w:rsidP="00690C35">
      <w:pPr>
        <w:tabs>
          <w:tab w:val="left" w:pos="9900"/>
        </w:tabs>
        <w:rPr>
          <w:rStyle w:val="x-phmenubuttonx-phmenubuttonauth"/>
          <w:rFonts w:ascii="Arial" w:hAnsi="Arial" w:cs="Arial"/>
          <w:b/>
          <w:bCs/>
          <w:iCs/>
          <w:sz w:val="28"/>
          <w:szCs w:val="28"/>
        </w:rPr>
      </w:pPr>
      <w:r w:rsidRPr="00B4627D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987E67">
        <w:rPr>
          <w:rFonts w:ascii="Arial" w:hAnsi="Arial" w:cs="Arial"/>
          <w:b/>
          <w:bCs/>
          <w:color w:val="FF0000"/>
        </w:rPr>
        <w:t xml:space="preserve">  </w:t>
      </w:r>
      <w:r w:rsidR="00987E67" w:rsidRPr="00987E67">
        <w:rPr>
          <w:rFonts w:ascii="Arial" w:hAnsi="Arial" w:cs="Arial"/>
          <w:b/>
          <w:bCs/>
          <w:color w:val="FF0000"/>
          <w:sz w:val="28"/>
          <w:szCs w:val="28"/>
        </w:rPr>
        <w:t>ФРЕЗЕР</w:t>
      </w:r>
      <w:r w:rsidRPr="00987E67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     </w:t>
      </w:r>
    </w:p>
    <w:p w14:paraId="4053B5D6" w14:textId="11F2F1A6" w:rsidR="000660B0" w:rsidRPr="00B4627D" w:rsidRDefault="00140505" w:rsidP="000660B0">
      <w:pPr>
        <w:pStyle w:val="a5"/>
        <w:shd w:val="clear" w:color="auto" w:fill="FFFFFF"/>
        <w:jc w:val="center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B4627D">
        <w:rPr>
          <w:rFonts w:ascii="Arial" w:hAnsi="Arial" w:cs="Arial"/>
          <w:b/>
          <w:caps/>
          <w:color w:val="FF3F3F"/>
          <w:sz w:val="20"/>
          <w:szCs w:val="20"/>
        </w:rPr>
        <w:t xml:space="preserve">ЦЕНЫ УКАЗАНЫ ЗА ПОГОННЫЙ МЕТР РЕЗА </w:t>
      </w:r>
      <w:r w:rsidR="00F7378A">
        <w:rPr>
          <w:rFonts w:ascii="Arial" w:hAnsi="Arial" w:cs="Arial"/>
          <w:b/>
          <w:caps/>
          <w:color w:val="FF3F3F"/>
          <w:sz w:val="20"/>
          <w:szCs w:val="20"/>
        </w:rPr>
        <w:t>в у.е.</w:t>
      </w:r>
      <w:bookmarkStart w:id="0" w:name="_GoBack"/>
      <w:bookmarkEnd w:id="0"/>
    </w:p>
    <w:tbl>
      <w:tblPr>
        <w:tblW w:w="158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644"/>
        <w:gridCol w:w="645"/>
        <w:gridCol w:w="644"/>
        <w:gridCol w:w="644"/>
        <w:gridCol w:w="644"/>
        <w:gridCol w:w="644"/>
        <w:gridCol w:w="644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11896" w:rsidRPr="00B4627D" w14:paraId="256B0EF6" w14:textId="77777777" w:rsidTr="00311896">
        <w:trPr>
          <w:trHeight w:val="466"/>
          <w:tblHeader/>
          <w:jc w:val="center"/>
        </w:trPr>
        <w:tc>
          <w:tcPr>
            <w:tcW w:w="294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6673A1DD" w14:textId="77777777" w:rsidR="00311896" w:rsidRPr="00B4627D" w:rsidRDefault="00311896" w:rsidP="001E47F2">
            <w:pPr>
              <w:rPr>
                <w:rFonts w:ascii="Arial" w:hAnsi="Arial" w:cs="Arial"/>
                <w:color w:val="FFFFFF"/>
              </w:rPr>
            </w:pPr>
            <w:r w:rsidRPr="00B4627D">
              <w:rPr>
                <w:rFonts w:ascii="Arial" w:hAnsi="Arial" w:cs="Arial"/>
                <w:color w:val="FFFFFF"/>
              </w:rPr>
              <w:t>Материал</w: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7D15944A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2мм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3FE6E87F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3мм</w: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187235AB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4мм</w: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70819951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5мм</w: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36E39B1B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6мм</w: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54C23D30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8мм</w:t>
            </w:r>
          </w:p>
        </w:tc>
        <w:tc>
          <w:tcPr>
            <w:tcW w:w="644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3AB2473C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9мм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646398BE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10мм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5BE7A9F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12мм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616FFC49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15мм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202E660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16мм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2F0C9E11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18мм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1218BA43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21мм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59AE45C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24мм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0DB7A7EE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25мм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59B2179F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30мм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20411784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35мм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7C2FD3E1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40мм</w:t>
            </w:r>
          </w:p>
        </w:tc>
        <w:tc>
          <w:tcPr>
            <w:tcW w:w="699" w:type="dxa"/>
            <w:tcBorders>
              <w:top w:val="single" w:sz="6" w:space="0" w:color="FFFFFF"/>
              <w:left w:val="single" w:sz="6" w:space="0" w:color="FFFFFF"/>
              <w:bottom w:val="single" w:sz="2" w:space="0" w:color="AEAAAA" w:themeColor="background2" w:themeShade="BF"/>
              <w:right w:val="single" w:sz="6" w:space="0" w:color="FFFFFF"/>
            </w:tcBorders>
            <w:shd w:val="clear" w:color="auto" w:fill="FF0000"/>
            <w:vAlign w:val="center"/>
            <w:hideMark/>
          </w:tcPr>
          <w:p w14:paraId="51E05007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4627D">
              <w:rPr>
                <w:rFonts w:ascii="Arial" w:hAnsi="Arial" w:cs="Arial"/>
                <w:color w:val="FFFFFF"/>
                <w:sz w:val="20"/>
                <w:szCs w:val="20"/>
              </w:rPr>
              <w:t>50мм</w:t>
            </w:r>
          </w:p>
        </w:tc>
      </w:tr>
      <w:tr w:rsidR="00311896" w:rsidRPr="00B4627D" w14:paraId="33A4D6E9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1729B4DB" w14:textId="77777777" w:rsidR="00311896" w:rsidRPr="00B4627D" w:rsidRDefault="00311896" w:rsidP="001E47F2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Фанера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60C05F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64D5E07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11CD3BC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9F3BF0C" w14:textId="1E1D8E74" w:rsidR="00311896" w:rsidRPr="00311896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27D">
              <w:rPr>
                <w:rFonts w:ascii="Arial" w:hAnsi="Arial" w:cs="Arial"/>
                <w:sz w:val="22"/>
                <w:szCs w:val="22"/>
              </w:rPr>
              <w:t>0,</w:t>
            </w:r>
            <w:r w:rsidR="00987E6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6F4EA7B" w14:textId="1B8251F8" w:rsidR="00311896" w:rsidRPr="00311896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CD43038" w14:textId="578CE974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34AD5BE" w14:textId="66217E61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8F6CE8A" w14:textId="651372F3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44FC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F5E48FE" w14:textId="01E41E3F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F230F56" w14:textId="2BDF8308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F1058FE" w14:textId="751A851F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132E0C4" w14:textId="45F34824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7E58689" w14:textId="095B7FD8" w:rsidR="00311896" w:rsidRPr="00B4627D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1,69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B670C9C" w14:textId="17A5C69B" w:rsidR="00311896" w:rsidRPr="00C71E15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B5BAA84" w14:textId="085D7901" w:rsidR="00311896" w:rsidRPr="00044FCB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6A96EE2" w14:textId="09151138" w:rsidR="00311896" w:rsidRPr="00044FCB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D0FA146" w14:textId="145D5188" w:rsidR="00311896" w:rsidRPr="00C71E15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2,49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BAAFE15" w14:textId="42906FD3" w:rsidR="00311896" w:rsidRPr="00C71E15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9E224A6" w14:textId="218C6B5C" w:rsidR="00311896" w:rsidRPr="00C71E15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3,09</w:t>
            </w:r>
          </w:p>
        </w:tc>
      </w:tr>
      <w:tr w:rsidR="00987E67" w:rsidRPr="00B4627D" w14:paraId="3863CAB7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55D583FB" w14:textId="77777777" w:rsidR="00987E67" w:rsidRPr="00B4627D" w:rsidRDefault="00987E67" w:rsidP="00987E67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МДФ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B351E21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FD1D20C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F73EC26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D376D2F" w14:textId="413CFD2C" w:rsidR="00987E67" w:rsidRPr="00311896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27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26475D2" w14:textId="54106075" w:rsidR="00987E67" w:rsidRPr="00311896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308D9A6" w14:textId="2F84DA7A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5927F69" w14:textId="1ECF1925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02EAB46" w14:textId="67B75AA1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96D64E3" w14:textId="6AA0DAEE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4C424BE" w14:textId="52B2384F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3C2636A" w14:textId="67C9F8EE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36CC3E8" w14:textId="54A23D9D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EA4726C" w14:textId="1B804301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1,69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5C67C97" w14:textId="21D404C2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AA6814D" w14:textId="3EB69AEF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0BB35A7" w14:textId="281B37B1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905F081" w14:textId="6A047A83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2,49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3E85E7A" w14:textId="5E735093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47D5CF3" w14:textId="1F402382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3,09</w:t>
            </w:r>
          </w:p>
        </w:tc>
      </w:tr>
      <w:tr w:rsidR="00987E67" w:rsidRPr="00B4627D" w14:paraId="4608028F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6764B2A8" w14:textId="77777777" w:rsidR="00987E67" w:rsidRPr="00B4627D" w:rsidRDefault="00987E67" w:rsidP="00987E67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Массив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D26D19E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544542A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95DD12F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F2ED0B6" w14:textId="4D05D21C" w:rsidR="00987E67" w:rsidRPr="00311896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27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209D1C0" w14:textId="6A1014DD" w:rsidR="00987E67" w:rsidRPr="00311896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DC08181" w14:textId="64E62503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D34E1AB" w14:textId="26DDD34A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0C2329D" w14:textId="319E1D3B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51C948B" w14:textId="7D98A36D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47B545E" w14:textId="392D6B65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A6052A6" w14:textId="5A4B0562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C4F5C22" w14:textId="0EDB3DE8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B8E562C" w14:textId="0E7AB875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1,69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E8CBD50" w14:textId="314ABF8E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8476C20" w14:textId="6B5E384B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70BB4BC" w14:textId="2D862E65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721511C" w14:textId="39439CC3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2,49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4317D96" w14:textId="7E203693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9AB91DF" w14:textId="43C7F4C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3,09</w:t>
            </w:r>
          </w:p>
        </w:tc>
      </w:tr>
      <w:tr w:rsidR="00311896" w:rsidRPr="00B4627D" w14:paraId="0B5C3B40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3C570D2E" w14:textId="77777777" w:rsidR="00311896" w:rsidRPr="00B4627D" w:rsidRDefault="00311896" w:rsidP="001E47F2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ПВХ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2A1606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3FBF5DB" w14:textId="087D733A" w:rsidR="00311896" w:rsidRPr="00C71E15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627D">
              <w:rPr>
                <w:rFonts w:ascii="Arial" w:hAnsi="Arial" w:cs="Arial"/>
                <w:sz w:val="22"/>
                <w:szCs w:val="22"/>
              </w:rPr>
              <w:t>0,</w:t>
            </w:r>
            <w:r w:rsidR="00987E6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413B370" w14:textId="41C983F9" w:rsidR="00311896" w:rsidRPr="00C71E15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627D">
              <w:rPr>
                <w:rFonts w:ascii="Arial" w:hAnsi="Arial" w:cs="Arial"/>
                <w:sz w:val="22"/>
                <w:szCs w:val="22"/>
              </w:rPr>
              <w:t>0,</w:t>
            </w:r>
            <w:r w:rsidR="00987E6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2D7CA91" w14:textId="79BB5033" w:rsidR="00311896" w:rsidRPr="00C71E15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627D">
              <w:rPr>
                <w:rFonts w:ascii="Arial" w:hAnsi="Arial" w:cs="Arial"/>
                <w:sz w:val="22"/>
                <w:szCs w:val="22"/>
              </w:rPr>
              <w:t>0,</w:t>
            </w:r>
            <w:r w:rsidR="00987E6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B8318B0" w14:textId="7E351D49" w:rsidR="00311896" w:rsidRPr="00987E67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F56BCA7" w14:textId="49DB0615" w:rsidR="00311896" w:rsidRPr="00987E67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D902CA7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F0E08A4" w14:textId="626B0506" w:rsidR="00311896" w:rsidRPr="00987E67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86E4CB9" w14:textId="67BFBE73" w:rsidR="00311896" w:rsidRPr="00987E67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A824A8C" w14:textId="0EE33724" w:rsidR="00311896" w:rsidRPr="00987E67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372A1B8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FB2E6E9" w14:textId="1DAF7F72" w:rsidR="00311896" w:rsidRPr="0045766A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D515509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437EC52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071EC8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D8B5EEB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6C5247A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415501F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0AF97B8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E67" w:rsidRPr="00B4627D" w14:paraId="1FA428D3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6C59ABB6" w14:textId="77777777" w:rsidR="00987E67" w:rsidRPr="00B4627D" w:rsidRDefault="00987E67" w:rsidP="00987E67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Оргстекло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71D5E6D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CBC586F" w14:textId="71586684" w:rsidR="00987E67" w:rsidRPr="00C71E15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1E15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099762F" w14:textId="659E745E" w:rsidR="00987E67" w:rsidRPr="00987E67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A57DD70" w14:textId="299AA253" w:rsidR="00987E67" w:rsidRPr="00987E67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7D6EEFA" w14:textId="7E773AAA" w:rsidR="00987E67" w:rsidRPr="00C71E15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B9AA5C3" w14:textId="45D52B03" w:rsidR="00987E67" w:rsidRPr="00C71E15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0,59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6D62BD6" w14:textId="147F40D7" w:rsidR="00987E67" w:rsidRPr="00C71E15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15CB6A4" w14:textId="40E90D98" w:rsidR="00987E67" w:rsidRPr="00C71E15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CD77BD5" w14:textId="5FE1CEAE" w:rsidR="00987E67" w:rsidRPr="00C71E15" w:rsidRDefault="00987E67" w:rsidP="00987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1B67471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F9DF9A1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A7E6283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D96314D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5EE3E86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FE17591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768222D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0F404C5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C67CD09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531B972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896" w:rsidRPr="00B4627D" w14:paraId="006E8767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77BEFB65" w14:textId="77777777" w:rsidR="00311896" w:rsidRPr="00B4627D" w:rsidRDefault="00311896" w:rsidP="001E47F2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Композитный алюминий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</w:tcPr>
          <w:p w14:paraId="74BF3C3D" w14:textId="677FE6B9" w:rsidR="00311896" w:rsidRPr="00C71E15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</w:tcPr>
          <w:p w14:paraId="6776D563" w14:textId="71EDA778" w:rsidR="00311896" w:rsidRPr="00C71E15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</w:tcPr>
          <w:p w14:paraId="54E52017" w14:textId="1ED1C906" w:rsidR="00311896" w:rsidRPr="00C71E15" w:rsidRDefault="00311896" w:rsidP="00044F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</w:tcPr>
          <w:p w14:paraId="750CE61F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AE53651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6616911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208680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78B868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EB47C14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D08C3FD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45387A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3878A6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1D55381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FF15DA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9A25E5A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50A939C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1CDBDAF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CF2BFA3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7AE9A9E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896" w:rsidRPr="00B4627D" w14:paraId="7814F8C8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2B4D3264" w14:textId="77777777" w:rsidR="00311896" w:rsidRPr="00B4627D" w:rsidRDefault="00311896" w:rsidP="001E47F2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ЛДСП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4B92F41B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FAB839D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1E5116D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BDA51F2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1869877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393E81F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C3CAD6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ED50E7A" w14:textId="3A14757D" w:rsidR="00311896" w:rsidRPr="00C71E15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E9931CA" w14:textId="214EAE98" w:rsidR="00311896" w:rsidRPr="00044FCB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617F990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0CDC16F" w14:textId="0D847E56" w:rsidR="00311896" w:rsidRPr="00C71E15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1,29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0829B09" w14:textId="754101EC" w:rsidR="00311896" w:rsidRPr="00C71E15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1,49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D828EB2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4A9281E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874DE7D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688483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547218D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4DEE13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57296ED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896" w:rsidRPr="00B4627D" w14:paraId="1E49D5C9" w14:textId="77777777" w:rsidTr="00311896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57990611" w14:textId="77777777" w:rsidR="00311896" w:rsidRPr="00B4627D" w:rsidRDefault="00311896" w:rsidP="001E47F2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Поликарбонат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48AAC4B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7008538" w14:textId="1620D9C3" w:rsidR="00311896" w:rsidRPr="00044FCB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A03BC9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C66C173" w14:textId="68E78D33" w:rsidR="00311896" w:rsidRPr="00843E71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D183563" w14:textId="2F8CB516" w:rsidR="00311896" w:rsidRPr="00843E71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0,89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4C5044A" w14:textId="1F6B4313" w:rsidR="00311896" w:rsidRPr="00044FCB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35423EF5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976200F" w14:textId="1C44A0AD" w:rsidR="00311896" w:rsidRPr="00843E71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1,19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3B8BE3C" w14:textId="75333614" w:rsidR="00311896" w:rsidRPr="00843E71" w:rsidRDefault="00987E67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1,39</w:t>
            </w: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166D504" w14:textId="320F0C41" w:rsidR="00311896" w:rsidRPr="00843E71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106F6C3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3355781" w14:textId="564C10D2" w:rsidR="00311896" w:rsidRPr="00843E71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06AC056" w14:textId="01FAFA74" w:rsidR="00311896" w:rsidRPr="00843E71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A61803A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9811ADE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8F0A2C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62A13D86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EC23557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B852784" w14:textId="77777777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E67" w:rsidRPr="00B4627D" w14:paraId="220EB2A7" w14:textId="77777777" w:rsidTr="00CC3F58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7FBF5C02" w14:textId="77777777" w:rsidR="00987E67" w:rsidRPr="00B4627D" w:rsidRDefault="00987E67" w:rsidP="00987E67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АБС пластик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B39C4C4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223E7FC7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52B8B069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254920D" w14:textId="32DCB9D6" w:rsidR="00987E67" w:rsidRPr="00843E71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173B166" w14:textId="0E3EDC91" w:rsidR="00987E67" w:rsidRPr="00843E71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0,89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E696421" w14:textId="4E1422D3" w:rsidR="00987E67" w:rsidRPr="00843E71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0C332A2C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21E587D8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D99233C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6E9B6B8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7F13AFD8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14DED2D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590ACFE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6A495759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1AA8F1B0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E4CA62E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D902A39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5EB09BAE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  <w:hideMark/>
          </w:tcPr>
          <w:p w14:paraId="38514D49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E67" w:rsidRPr="00B4627D" w14:paraId="13FF10B3" w14:textId="77777777" w:rsidTr="00CC3F58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  <w:hideMark/>
          </w:tcPr>
          <w:p w14:paraId="28E86EEF" w14:textId="77777777" w:rsidR="00987E67" w:rsidRPr="00B4627D" w:rsidRDefault="00987E67" w:rsidP="00987E67">
            <w:pPr>
              <w:rPr>
                <w:rFonts w:ascii="Arial" w:hAnsi="Arial" w:cs="Arial"/>
                <w:color w:val="121212"/>
              </w:rPr>
            </w:pPr>
            <w:r w:rsidRPr="00B4627D">
              <w:rPr>
                <w:rFonts w:ascii="Arial" w:hAnsi="Arial" w:cs="Arial"/>
                <w:color w:val="121212"/>
              </w:rPr>
              <w:t>ДВП/ХДФ плиты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7F49E7D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E710F2D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2603598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FF4F8FC" w14:textId="15169E69" w:rsidR="00987E67" w:rsidRPr="00CC3F58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27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400C38D" w14:textId="4FB72DCE" w:rsidR="00987E67" w:rsidRPr="00CC3F58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C5AB032" w14:textId="5E07C425" w:rsidR="00987E67" w:rsidRPr="00CC3F58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0,59</w:t>
            </w:r>
          </w:p>
        </w:tc>
        <w:tc>
          <w:tcPr>
            <w:tcW w:w="64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E263BF1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</w:tcPr>
          <w:p w14:paraId="0BD654DC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</w:tcPr>
          <w:p w14:paraId="38823A43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</w:tcPr>
          <w:p w14:paraId="7701FAF9" w14:textId="77777777" w:rsidR="00987E67" w:rsidRPr="00BD6B7F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2060C1C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5D0B4624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48EC738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47D77A6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1C640003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43612B5C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01C95213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235E5ABA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F3F3F3"/>
            <w:vAlign w:val="center"/>
            <w:hideMark/>
          </w:tcPr>
          <w:p w14:paraId="75CB5169" w14:textId="77777777" w:rsidR="00987E67" w:rsidRPr="00B4627D" w:rsidRDefault="00987E67" w:rsidP="00987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896" w:rsidRPr="00B4627D" w14:paraId="2CBACCB2" w14:textId="77777777" w:rsidTr="00843E71">
        <w:trPr>
          <w:trHeight w:val="466"/>
          <w:jc w:val="center"/>
        </w:trPr>
        <w:tc>
          <w:tcPr>
            <w:tcW w:w="2949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ECECEC"/>
            <w:vAlign w:val="center"/>
          </w:tcPr>
          <w:p w14:paraId="0F52F7A9" w14:textId="77777777" w:rsidR="00311896" w:rsidRPr="00311896" w:rsidRDefault="00311896" w:rsidP="001E47F2">
            <w:pPr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3</w:t>
            </w:r>
            <w:r>
              <w:rPr>
                <w:rFonts w:ascii="Arial" w:hAnsi="Arial" w:cs="Arial"/>
                <w:color w:val="121212"/>
                <w:lang w:val="en-US"/>
              </w:rPr>
              <w:t xml:space="preserve">D </w:t>
            </w:r>
            <w:r>
              <w:rPr>
                <w:rFonts w:ascii="Arial" w:hAnsi="Arial" w:cs="Arial"/>
                <w:color w:val="121212"/>
              </w:rPr>
              <w:t>фрезеровка</w:t>
            </w:r>
          </w:p>
        </w:tc>
        <w:tc>
          <w:tcPr>
            <w:tcW w:w="12897" w:type="dxa"/>
            <w:gridSpan w:val="19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7CF3B6DA" w14:textId="32B3C22A" w:rsidR="00311896" w:rsidRPr="00B4627D" w:rsidRDefault="00311896" w:rsidP="001E4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87E6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1 минуту. </w:t>
            </w:r>
          </w:p>
        </w:tc>
      </w:tr>
    </w:tbl>
    <w:p w14:paraId="154B9A1D" w14:textId="77777777" w:rsidR="001E47F2" w:rsidRDefault="001E47F2" w:rsidP="001E47F2">
      <w:pPr>
        <w:rPr>
          <w:rFonts w:ascii="Arial" w:hAnsi="Arial" w:cs="Arial"/>
        </w:rPr>
      </w:pPr>
    </w:p>
    <w:p w14:paraId="10640F06" w14:textId="35F5FD72" w:rsidR="001E47F2" w:rsidRPr="006255BE" w:rsidRDefault="001E47F2" w:rsidP="001E47F2">
      <w:pPr>
        <w:rPr>
          <w:rFonts w:ascii="Arial" w:hAnsi="Arial" w:cs="Arial"/>
          <w:b/>
        </w:rPr>
      </w:pPr>
      <w:r w:rsidRPr="006255BE">
        <w:rPr>
          <w:rFonts w:ascii="Arial" w:hAnsi="Arial" w:cs="Arial"/>
        </w:rPr>
        <w:t xml:space="preserve">Минимальный услуги, </w:t>
      </w:r>
      <w:r>
        <w:rPr>
          <w:rFonts w:ascii="Arial" w:hAnsi="Arial" w:cs="Arial"/>
        </w:rPr>
        <w:t>создание, редактирование макета</w:t>
      </w:r>
      <w:r w:rsidRPr="00625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25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843E71" w:rsidRPr="00BD19DD">
        <w:rPr>
          <w:rFonts w:ascii="Arial" w:hAnsi="Arial" w:cs="Arial"/>
          <w:b/>
        </w:rPr>
        <w:t>10</w:t>
      </w:r>
      <w:r w:rsidRPr="003712F3">
        <w:rPr>
          <w:rFonts w:ascii="Arial" w:hAnsi="Arial" w:cs="Arial"/>
          <w:b/>
        </w:rPr>
        <w:t xml:space="preserve"> руб.</w:t>
      </w:r>
    </w:p>
    <w:p w14:paraId="7FC77867" w14:textId="77777777" w:rsidR="00987E67" w:rsidRDefault="001E47F2" w:rsidP="001E47F2">
      <w:pPr>
        <w:rPr>
          <w:rFonts w:ascii="Arial" w:hAnsi="Arial" w:cs="Arial"/>
          <w:b/>
        </w:rPr>
      </w:pPr>
      <w:r w:rsidRPr="006255BE">
        <w:rPr>
          <w:rFonts w:ascii="Arial" w:hAnsi="Arial" w:cs="Arial"/>
        </w:rPr>
        <w:t xml:space="preserve">Минимальный заказ на </w:t>
      </w:r>
      <w:r>
        <w:rPr>
          <w:rFonts w:ascii="Arial" w:hAnsi="Arial" w:cs="Arial"/>
        </w:rPr>
        <w:t>фрезерную</w:t>
      </w:r>
      <w:r w:rsidRPr="006255BE">
        <w:rPr>
          <w:rFonts w:ascii="Arial" w:hAnsi="Arial" w:cs="Arial"/>
        </w:rPr>
        <w:t xml:space="preserve"> резку  –</w:t>
      </w:r>
      <w:r w:rsidRPr="006255BE">
        <w:rPr>
          <w:rFonts w:ascii="Arial" w:hAnsi="Arial" w:cs="Arial"/>
          <w:b/>
        </w:rPr>
        <w:t xml:space="preserve"> </w:t>
      </w:r>
      <w:r w:rsidR="003C1422" w:rsidRPr="00311896">
        <w:rPr>
          <w:rFonts w:ascii="Arial" w:hAnsi="Arial" w:cs="Arial"/>
          <w:b/>
        </w:rPr>
        <w:t>2</w:t>
      </w:r>
      <w:r w:rsidRPr="006255BE">
        <w:rPr>
          <w:rFonts w:ascii="Arial" w:hAnsi="Arial" w:cs="Arial"/>
          <w:b/>
        </w:rPr>
        <w:t>0 руб</w:t>
      </w:r>
    </w:p>
    <w:p w14:paraId="226304A0" w14:textId="77777777" w:rsidR="00987E67" w:rsidRDefault="00987E67" w:rsidP="00987E67">
      <w:pPr>
        <w:rPr>
          <w:rFonts w:ascii="Arial" w:hAnsi="Arial" w:cs="Arial"/>
          <w:sz w:val="18"/>
          <w:szCs w:val="18"/>
        </w:rPr>
      </w:pPr>
      <w:r w:rsidRPr="00956662">
        <w:rPr>
          <w:rFonts w:ascii="Arial" w:hAnsi="Arial" w:cs="Arial"/>
          <w:sz w:val="18"/>
          <w:szCs w:val="18"/>
        </w:rPr>
        <w:t>Прайс-лист на лазерную резку в</w:t>
      </w:r>
      <w:r>
        <w:rPr>
          <w:rFonts w:ascii="Arial" w:hAnsi="Arial" w:cs="Arial"/>
          <w:sz w:val="18"/>
          <w:szCs w:val="18"/>
        </w:rPr>
        <w:t xml:space="preserve"> условных единицах. Оплата по курсу НБ на день оплаты</w:t>
      </w:r>
    </w:p>
    <w:p w14:paraId="4BB535AE" w14:textId="77777777" w:rsidR="00987E67" w:rsidRPr="00956662" w:rsidRDefault="00987E67" w:rsidP="00987E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заказе услуги на сумму 100 р скидка 5%</w:t>
      </w:r>
      <w:r>
        <w:rPr>
          <w:rFonts w:ascii="Arial" w:hAnsi="Arial" w:cs="Arial"/>
          <w:sz w:val="18"/>
          <w:szCs w:val="18"/>
        </w:rPr>
        <w:br/>
        <w:t>При заказе услуги на сумму 200 р скидка 7%</w:t>
      </w:r>
      <w:r>
        <w:rPr>
          <w:rFonts w:ascii="Arial" w:hAnsi="Arial" w:cs="Arial"/>
          <w:sz w:val="18"/>
          <w:szCs w:val="18"/>
        </w:rPr>
        <w:br/>
        <w:t>При заказе услуги на сумму 500 р скидка 10%</w:t>
      </w:r>
      <w:r>
        <w:rPr>
          <w:rFonts w:ascii="Arial" w:hAnsi="Arial" w:cs="Arial"/>
          <w:sz w:val="18"/>
          <w:szCs w:val="18"/>
        </w:rPr>
        <w:br/>
        <w:t>Стоимость и объем резки обсуждается индивидуально.</w:t>
      </w:r>
    </w:p>
    <w:p w14:paraId="69A10D67" w14:textId="5C3BDE2E" w:rsidR="001E47F2" w:rsidRPr="006255BE" w:rsidRDefault="00311896" w:rsidP="001E47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sectPr w:rsidR="001E47F2" w:rsidRPr="006255BE" w:rsidSect="00987E67">
      <w:pgSz w:w="16838" w:h="11906" w:orient="landscape"/>
      <w:pgMar w:top="284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15"/>
    <w:rsid w:val="0002529E"/>
    <w:rsid w:val="00044354"/>
    <w:rsid w:val="00044FCB"/>
    <w:rsid w:val="00050ADB"/>
    <w:rsid w:val="000660B0"/>
    <w:rsid w:val="00071187"/>
    <w:rsid w:val="000A5B7B"/>
    <w:rsid w:val="000E2914"/>
    <w:rsid w:val="00140505"/>
    <w:rsid w:val="00166221"/>
    <w:rsid w:val="001773E2"/>
    <w:rsid w:val="0018791B"/>
    <w:rsid w:val="0019283C"/>
    <w:rsid w:val="001A622C"/>
    <w:rsid w:val="001B48E6"/>
    <w:rsid w:val="001C4C62"/>
    <w:rsid w:val="001E47F2"/>
    <w:rsid w:val="00211178"/>
    <w:rsid w:val="002358B0"/>
    <w:rsid w:val="0028325B"/>
    <w:rsid w:val="002A3DBF"/>
    <w:rsid w:val="002B0BA7"/>
    <w:rsid w:val="002B0FD3"/>
    <w:rsid w:val="002C0A6D"/>
    <w:rsid w:val="002C13CB"/>
    <w:rsid w:val="002C51E8"/>
    <w:rsid w:val="002D39A8"/>
    <w:rsid w:val="002E4D14"/>
    <w:rsid w:val="002F09DE"/>
    <w:rsid w:val="00311896"/>
    <w:rsid w:val="00311D1C"/>
    <w:rsid w:val="003359E5"/>
    <w:rsid w:val="003913A7"/>
    <w:rsid w:val="003C1422"/>
    <w:rsid w:val="003D3649"/>
    <w:rsid w:val="003E4E84"/>
    <w:rsid w:val="003F52F1"/>
    <w:rsid w:val="0041735A"/>
    <w:rsid w:val="00434B8A"/>
    <w:rsid w:val="0045549F"/>
    <w:rsid w:val="0045766A"/>
    <w:rsid w:val="00463FE8"/>
    <w:rsid w:val="004C5004"/>
    <w:rsid w:val="00515C4D"/>
    <w:rsid w:val="00543B67"/>
    <w:rsid w:val="005617F8"/>
    <w:rsid w:val="00563C15"/>
    <w:rsid w:val="005845A7"/>
    <w:rsid w:val="005B03AF"/>
    <w:rsid w:val="005B251E"/>
    <w:rsid w:val="005F3515"/>
    <w:rsid w:val="00633E81"/>
    <w:rsid w:val="00634322"/>
    <w:rsid w:val="006363A0"/>
    <w:rsid w:val="00661854"/>
    <w:rsid w:val="00664A58"/>
    <w:rsid w:val="0068220F"/>
    <w:rsid w:val="00690C35"/>
    <w:rsid w:val="006A437A"/>
    <w:rsid w:val="0073373B"/>
    <w:rsid w:val="0074053D"/>
    <w:rsid w:val="00757B1A"/>
    <w:rsid w:val="0076307C"/>
    <w:rsid w:val="0077355D"/>
    <w:rsid w:val="00790107"/>
    <w:rsid w:val="007961E0"/>
    <w:rsid w:val="007B3450"/>
    <w:rsid w:val="007C7991"/>
    <w:rsid w:val="007D0ABD"/>
    <w:rsid w:val="007D682C"/>
    <w:rsid w:val="007D71CF"/>
    <w:rsid w:val="007E0B54"/>
    <w:rsid w:val="007F5B8A"/>
    <w:rsid w:val="00806650"/>
    <w:rsid w:val="00807CEB"/>
    <w:rsid w:val="00817BEC"/>
    <w:rsid w:val="0083168F"/>
    <w:rsid w:val="008332A6"/>
    <w:rsid w:val="0084213F"/>
    <w:rsid w:val="00843E71"/>
    <w:rsid w:val="00847281"/>
    <w:rsid w:val="00854FA8"/>
    <w:rsid w:val="00867DF2"/>
    <w:rsid w:val="008A5689"/>
    <w:rsid w:val="008D514A"/>
    <w:rsid w:val="008E59D2"/>
    <w:rsid w:val="009127F1"/>
    <w:rsid w:val="00960582"/>
    <w:rsid w:val="00975B04"/>
    <w:rsid w:val="00987E67"/>
    <w:rsid w:val="009C2175"/>
    <w:rsid w:val="009C4B9D"/>
    <w:rsid w:val="009C4C1D"/>
    <w:rsid w:val="00A072C5"/>
    <w:rsid w:val="00A173E6"/>
    <w:rsid w:val="00A255B0"/>
    <w:rsid w:val="00A52F79"/>
    <w:rsid w:val="00A53655"/>
    <w:rsid w:val="00A53A37"/>
    <w:rsid w:val="00A566E7"/>
    <w:rsid w:val="00A83A0F"/>
    <w:rsid w:val="00A91070"/>
    <w:rsid w:val="00AA47D1"/>
    <w:rsid w:val="00AD4647"/>
    <w:rsid w:val="00AD5D68"/>
    <w:rsid w:val="00AE5AAA"/>
    <w:rsid w:val="00AF1AA0"/>
    <w:rsid w:val="00B01B50"/>
    <w:rsid w:val="00B11AB7"/>
    <w:rsid w:val="00B1425A"/>
    <w:rsid w:val="00B4627D"/>
    <w:rsid w:val="00B5645C"/>
    <w:rsid w:val="00B6699F"/>
    <w:rsid w:val="00BB3FAA"/>
    <w:rsid w:val="00BB77E4"/>
    <w:rsid w:val="00BC6A28"/>
    <w:rsid w:val="00BD19DD"/>
    <w:rsid w:val="00BD1CAE"/>
    <w:rsid w:val="00BD6B7F"/>
    <w:rsid w:val="00BF0E2C"/>
    <w:rsid w:val="00BF6474"/>
    <w:rsid w:val="00C07659"/>
    <w:rsid w:val="00C25CEE"/>
    <w:rsid w:val="00C371CC"/>
    <w:rsid w:val="00C448C2"/>
    <w:rsid w:val="00C60BCE"/>
    <w:rsid w:val="00C6316E"/>
    <w:rsid w:val="00C662F6"/>
    <w:rsid w:val="00C71E15"/>
    <w:rsid w:val="00C77CE5"/>
    <w:rsid w:val="00C96398"/>
    <w:rsid w:val="00CC3F58"/>
    <w:rsid w:val="00CD2136"/>
    <w:rsid w:val="00CD5852"/>
    <w:rsid w:val="00D02E33"/>
    <w:rsid w:val="00D13F8B"/>
    <w:rsid w:val="00D402BB"/>
    <w:rsid w:val="00D72388"/>
    <w:rsid w:val="00E01629"/>
    <w:rsid w:val="00E03B0A"/>
    <w:rsid w:val="00E1657A"/>
    <w:rsid w:val="00EB6649"/>
    <w:rsid w:val="00EE1C6E"/>
    <w:rsid w:val="00EE5E6D"/>
    <w:rsid w:val="00EF50CD"/>
    <w:rsid w:val="00F01A60"/>
    <w:rsid w:val="00F02B0A"/>
    <w:rsid w:val="00F55EE1"/>
    <w:rsid w:val="00F56EE3"/>
    <w:rsid w:val="00F7378A"/>
    <w:rsid w:val="00F80407"/>
    <w:rsid w:val="00FA0ACE"/>
    <w:rsid w:val="00FC0051"/>
    <w:rsid w:val="00FD1D99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EA99B"/>
  <w15:chartTrackingRefBased/>
  <w15:docId w15:val="{1B256CFC-48B5-4525-854A-C0441B81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5F3515"/>
  </w:style>
  <w:style w:type="character" w:styleId="a3">
    <w:name w:val="Hyperlink"/>
    <w:rsid w:val="005F3515"/>
    <w:rPr>
      <w:color w:val="0000FF"/>
      <w:u w:val="single"/>
    </w:rPr>
  </w:style>
  <w:style w:type="table" w:styleId="a4">
    <w:name w:val="Table Grid"/>
    <w:basedOn w:val="a1"/>
    <w:rsid w:val="00D0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14050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140505"/>
    <w:pPr>
      <w:spacing w:before="100" w:beforeAutospacing="1" w:after="100" w:afterAutospacing="1"/>
    </w:pPr>
  </w:style>
  <w:style w:type="character" w:customStyle="1" w:styleId="question">
    <w:name w:val="question"/>
    <w:rsid w:val="00140505"/>
  </w:style>
  <w:style w:type="character" w:customStyle="1" w:styleId="table-tooltip">
    <w:name w:val="table-tooltip"/>
    <w:rsid w:val="00140505"/>
  </w:style>
  <w:style w:type="character" w:styleId="a6">
    <w:name w:val="Unresolved Mention"/>
    <w:basedOn w:val="a0"/>
    <w:uiPriority w:val="99"/>
    <w:semiHidden/>
    <w:unhideWhenUsed/>
    <w:rsid w:val="001E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cutting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3754473397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80B7-3145-440F-A913-EFF1ADCA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220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Адрес: пос</vt:lpstr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Адрес: пос</dc:title>
  <dc:subject/>
  <dc:creator>Cutting</dc:creator>
  <cp:keywords/>
  <cp:lastModifiedBy>Александр Кулиев</cp:lastModifiedBy>
  <cp:revision>16</cp:revision>
  <cp:lastPrinted>2018-05-26T14:54:00Z</cp:lastPrinted>
  <dcterms:created xsi:type="dcterms:W3CDTF">2019-01-17T11:09:00Z</dcterms:created>
  <dcterms:modified xsi:type="dcterms:W3CDTF">2019-09-27T12:21:00Z</dcterms:modified>
</cp:coreProperties>
</file>